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1" w:rsidRDefault="009769FB">
      <w:bookmarkStart w:id="0" w:name="_GoBack"/>
      <w:bookmarkEnd w:id="0"/>
      <w:r>
        <w:t xml:space="preserve">The Usual Place (formerly </w:t>
      </w:r>
      <w:proofErr w:type="spellStart"/>
      <w:r>
        <w:t>Townhead</w:t>
      </w:r>
      <w:proofErr w:type="spellEnd"/>
      <w:r>
        <w:t xml:space="preserve"> Church) is located opposite Dumfries Academy on the corner of</w:t>
      </w:r>
      <w:r w:rsidR="00F711D4">
        <w:t xml:space="preserve"> Lovers Walk and Academy Street, Dumfries DG1 1JB</w:t>
      </w:r>
    </w:p>
    <w:p w:rsidR="009769FB" w:rsidRDefault="009769FB">
      <w:r w:rsidRPr="009769FB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9E82" wp14:editId="7136BD3C">
                <wp:simplePos x="0" y="0"/>
                <wp:positionH relativeFrom="column">
                  <wp:posOffset>1722120</wp:posOffset>
                </wp:positionH>
                <wp:positionV relativeFrom="paragraph">
                  <wp:posOffset>10795</wp:posOffset>
                </wp:positionV>
                <wp:extent cx="1562100" cy="1691640"/>
                <wp:effectExtent l="0" t="0" r="7620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69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7ED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.6pt;margin-top:.85pt;width:123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</w:p>
    <w:p w:rsidR="009769FB" w:rsidRDefault="009769FB">
      <w:r>
        <w:rPr>
          <w:noProof/>
          <w:lang w:eastAsia="en-GB"/>
        </w:rPr>
        <w:drawing>
          <wp:inline distT="0" distB="0" distL="0" distR="0" wp14:anchorId="228F010F" wp14:editId="6967ECD0">
            <wp:extent cx="5731510" cy="45313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B"/>
    <w:rsid w:val="000C737D"/>
    <w:rsid w:val="00650BD7"/>
    <w:rsid w:val="009769FB"/>
    <w:rsid w:val="00AF2847"/>
    <w:rsid w:val="00F067C1"/>
    <w:rsid w:val="00F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Solway Credit Union</dc:creator>
  <cp:lastModifiedBy>solwaycreditunion</cp:lastModifiedBy>
  <cp:revision>2</cp:revision>
  <dcterms:created xsi:type="dcterms:W3CDTF">2021-10-21T11:16:00Z</dcterms:created>
  <dcterms:modified xsi:type="dcterms:W3CDTF">2021-10-21T11:16:00Z</dcterms:modified>
</cp:coreProperties>
</file>